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      Калининский сельсовет</w:t>
      </w: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BE7A99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BE7A9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 </w:t>
      </w: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4D5F" w:rsidRPr="00BE7A99" w:rsidRDefault="004B4D5F" w:rsidP="004B4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A99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4B4D5F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2B5F0C" w:rsidRPr="002B5F0C">
        <w:rPr>
          <w:sz w:val="28"/>
          <w:szCs w:val="28"/>
          <w:u w:val="single"/>
        </w:rPr>
        <w:t>29</w:t>
      </w:r>
      <w:r w:rsidR="002B5F0C" w:rsidRPr="002B5F0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5F0C">
        <w:rPr>
          <w:rFonts w:ascii="Times New Roman" w:hAnsi="Times New Roman" w:cs="Times New Roman"/>
          <w:sz w:val="28"/>
          <w:szCs w:val="28"/>
          <w:u w:val="single"/>
        </w:rPr>
        <w:t>06.2021</w:t>
      </w:r>
      <w:r w:rsidRPr="004B4D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B4D5F">
        <w:rPr>
          <w:rFonts w:ascii="Times New Roman" w:hAnsi="Times New Roman" w:cs="Times New Roman"/>
          <w:sz w:val="28"/>
          <w:szCs w:val="28"/>
        </w:rPr>
        <w:t xml:space="preserve">№  </w:t>
      </w:r>
      <w:r w:rsidR="002B5F0C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4B4D5F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B4D5F" w:rsidRPr="004B4D5F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D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D5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4B4D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4D5F">
        <w:rPr>
          <w:rFonts w:ascii="Times New Roman" w:hAnsi="Times New Roman" w:cs="Times New Roman"/>
          <w:sz w:val="28"/>
          <w:szCs w:val="28"/>
        </w:rPr>
        <w:t>алинин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</w:rPr>
      </w:pPr>
    </w:p>
    <w:p w:rsidR="004B4D5F" w:rsidRPr="00090CBC" w:rsidRDefault="008B14B2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4B2">
        <w:rPr>
          <w:noProof/>
          <w:sz w:val="20"/>
          <w:szCs w:val="20"/>
        </w:rPr>
        <w:pict>
          <v:line id="_x0000_s1026" style="position:absolute;z-index:251660288" from="-9.05pt,8.85pt" to="-9.05pt,26.85pt"/>
        </w:pict>
      </w:r>
      <w:r w:rsidRPr="008B14B2">
        <w:rPr>
          <w:noProof/>
          <w:sz w:val="20"/>
          <w:szCs w:val="20"/>
        </w:rPr>
        <w:pict>
          <v:line id="_x0000_s1027" style="position:absolute;z-index:251661312" from="-9.05pt,8.85pt" to="8.95pt,8.85pt"/>
        </w:pict>
      </w:r>
    </w:p>
    <w:p w:rsidR="004B4D5F" w:rsidRPr="00090CBC" w:rsidRDefault="008B14B2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flip:x;z-index:251662336" from="208.95pt,-.35pt" to="226.95pt,-.3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3360" from="226.95pt,-.35pt" to="226.95pt,17.65pt"/>
        </w:pict>
      </w:r>
      <w:r w:rsidR="004B4D5F" w:rsidRPr="00090CBC">
        <w:rPr>
          <w:rFonts w:ascii="Times New Roman" w:hAnsi="Times New Roman" w:cs="Times New Roman"/>
          <w:sz w:val="28"/>
          <w:szCs w:val="28"/>
        </w:rPr>
        <w:t xml:space="preserve"> </w:t>
      </w:r>
      <w:r w:rsidR="002B5F0C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D5F" w:rsidRPr="00090CBC">
        <w:rPr>
          <w:rFonts w:ascii="Times New Roman" w:hAnsi="Times New Roman" w:cs="Times New Roman"/>
          <w:sz w:val="28"/>
          <w:szCs w:val="28"/>
        </w:rPr>
        <w:t>«О пр</w:t>
      </w:r>
      <w:r w:rsidR="004B4D5F">
        <w:rPr>
          <w:rFonts w:ascii="Times New Roman" w:hAnsi="Times New Roman" w:cs="Times New Roman"/>
          <w:sz w:val="28"/>
          <w:szCs w:val="28"/>
        </w:rPr>
        <w:t>исвоении адреса»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 связи с упорядочени</w:t>
      </w:r>
      <w:r w:rsidR="002B5F0C">
        <w:rPr>
          <w:rFonts w:ascii="Times New Roman" w:hAnsi="Times New Roman" w:cs="Times New Roman"/>
          <w:sz w:val="28"/>
          <w:szCs w:val="28"/>
        </w:rPr>
        <w:t xml:space="preserve">ем адресного хозяйства </w:t>
      </w:r>
      <w:proofErr w:type="spellStart"/>
      <w:r w:rsidR="002B5F0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5F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B5F0C">
        <w:rPr>
          <w:rFonts w:ascii="Times New Roman" w:hAnsi="Times New Roman" w:cs="Times New Roman"/>
          <w:sz w:val="28"/>
          <w:szCs w:val="28"/>
        </w:rPr>
        <w:t>рокуроновка</w:t>
      </w:r>
      <w:proofErr w:type="spellEnd"/>
      <w:r w:rsidRPr="0009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считать:</w:t>
      </w:r>
      <w:r w:rsidRPr="00090CBC">
        <w:rPr>
          <w:rFonts w:ascii="Times New Roman" w:hAnsi="Times New Roman" w:cs="Times New Roman"/>
          <w:sz w:val="28"/>
          <w:szCs w:val="28"/>
        </w:rPr>
        <w:t xml:space="preserve"> Оренбургская область, </w:t>
      </w:r>
      <w:proofErr w:type="spellStart"/>
      <w:r w:rsidRPr="00090CB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090CBC">
        <w:rPr>
          <w:rFonts w:ascii="Times New Roman" w:hAnsi="Times New Roman" w:cs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proofErr w:type="spellStart"/>
      <w:r w:rsidR="002B5F0C">
        <w:rPr>
          <w:rFonts w:ascii="Times New Roman" w:hAnsi="Times New Roman" w:cs="Times New Roman"/>
          <w:sz w:val="28"/>
          <w:szCs w:val="28"/>
        </w:rPr>
        <w:t>Прокуроновка</w:t>
      </w:r>
      <w:proofErr w:type="spellEnd"/>
      <w:r w:rsidR="002B5F0C">
        <w:rPr>
          <w:rFonts w:ascii="Times New Roman" w:hAnsi="Times New Roman" w:cs="Times New Roman"/>
          <w:sz w:val="28"/>
          <w:szCs w:val="28"/>
        </w:rPr>
        <w:t xml:space="preserve"> село, Школьная улица, дом 3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2B5F0C">
        <w:rPr>
          <w:rFonts w:ascii="Times New Roman" w:hAnsi="Times New Roman" w:cs="Times New Roman"/>
          <w:sz w:val="28"/>
          <w:szCs w:val="28"/>
        </w:rPr>
        <w:t>2.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0CBC">
        <w:rPr>
          <w:rFonts w:ascii="Times New Roman" w:hAnsi="Times New Roman" w:cs="Times New Roman"/>
          <w:sz w:val="28"/>
          <w:szCs w:val="28"/>
        </w:rPr>
        <w:t>2. Постановление вступает в силу  со дня подписания.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F0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2B5F0C" w:rsidP="004B4D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4B4D5F" w:rsidRPr="00090CBC">
        <w:rPr>
          <w:rFonts w:ascii="Times New Roman" w:hAnsi="Times New Roman" w:cs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В.А.Тюрькина</w:t>
      </w:r>
      <w:proofErr w:type="spellEnd"/>
      <w:r w:rsidR="004B4D5F" w:rsidRPr="00090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90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D5F" w:rsidRPr="00090CBC" w:rsidRDefault="004B4D5F" w:rsidP="004B4D5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Default="002B5F0C" w:rsidP="002B5F0C">
      <w:pPr>
        <w:pStyle w:val="1"/>
        <w:rPr>
          <w:rFonts w:ascii="Times New Roman" w:hAnsi="Times New Roman"/>
        </w:rPr>
      </w:pPr>
    </w:p>
    <w:p w:rsidR="002B5F0C" w:rsidRPr="00BE7A99" w:rsidRDefault="002B5F0C" w:rsidP="002B5F0C">
      <w:pPr>
        <w:pStyle w:val="1"/>
        <w:rPr>
          <w:rFonts w:ascii="Times New Roman" w:hAnsi="Times New Roman"/>
        </w:rPr>
      </w:pPr>
      <w:r w:rsidRPr="00BE7A99">
        <w:rPr>
          <w:rFonts w:ascii="Times New Roman" w:hAnsi="Times New Roman"/>
        </w:rPr>
        <w:t>Разослано : администрации района, прокуратуре</w:t>
      </w:r>
      <w:proofErr w:type="gramStart"/>
      <w:r w:rsidRPr="00BE7A99">
        <w:rPr>
          <w:rFonts w:ascii="Times New Roman" w:hAnsi="Times New Roman"/>
        </w:rPr>
        <w:t xml:space="preserve"> ,</w:t>
      </w:r>
      <w:proofErr w:type="gramEnd"/>
      <w:r w:rsidRPr="00BE7A99">
        <w:rPr>
          <w:rFonts w:ascii="Times New Roman" w:hAnsi="Times New Roman"/>
        </w:rPr>
        <w:t xml:space="preserve"> отделу архитектуры, ФБУ «Кадастровая палата» по Оренбургской области  межрайонный отдел № 8</w:t>
      </w:r>
    </w:p>
    <w:p w:rsidR="002B5F0C" w:rsidRDefault="002B5F0C" w:rsidP="002B5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324" w:rsidRDefault="00565324"/>
    <w:sectPr w:rsidR="00565324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B4D5F"/>
    <w:rsid w:val="002B5F0C"/>
    <w:rsid w:val="004B4D5F"/>
    <w:rsid w:val="00565324"/>
    <w:rsid w:val="008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D5F"/>
    <w:pPr>
      <w:spacing w:after="0" w:line="240" w:lineRule="auto"/>
    </w:pPr>
  </w:style>
  <w:style w:type="paragraph" w:customStyle="1" w:styleId="1">
    <w:name w:val="Без интервала1"/>
    <w:uiPriority w:val="99"/>
    <w:rsid w:val="002B5F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2021-06-29T06:29:00Z</cp:lastPrinted>
  <dcterms:created xsi:type="dcterms:W3CDTF">2021-06-29T06:23:00Z</dcterms:created>
  <dcterms:modified xsi:type="dcterms:W3CDTF">2021-06-29T06:30:00Z</dcterms:modified>
</cp:coreProperties>
</file>